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6B21" w14:textId="77777777" w:rsidR="009969B0" w:rsidRDefault="009969B0">
      <w:pPr>
        <w:jc w:val="center"/>
        <w:rPr>
          <w:color w:val="FF0000"/>
        </w:rPr>
      </w:pPr>
    </w:p>
    <w:p w14:paraId="1B8A9FD1" w14:textId="77777777" w:rsidR="009969B0" w:rsidRDefault="00F76CD8">
      <w:pPr>
        <w:jc w:val="center"/>
        <w:rPr>
          <w:color w:val="FF0000"/>
        </w:rPr>
      </w:pPr>
      <w:r>
        <w:rPr>
          <w:color w:val="FF0000"/>
        </w:rPr>
        <w:t>UPITNIK ZA KOMPANIJE IZ IT SEKTORA BOSNE I HERCEGOVINE</w:t>
      </w:r>
    </w:p>
    <w:p w14:paraId="3021CBB3" w14:textId="77777777" w:rsidR="009969B0" w:rsidRDefault="009969B0">
      <w:pPr>
        <w:jc w:val="center"/>
        <w:rPr>
          <w:color w:val="FF0000"/>
        </w:rPr>
      </w:pPr>
    </w:p>
    <w:p w14:paraId="1B906367" w14:textId="77777777" w:rsidR="009969B0" w:rsidRDefault="00F76CD8">
      <w:pPr>
        <w:jc w:val="center"/>
        <w:rPr>
          <w:color w:val="FF0000"/>
        </w:rPr>
      </w:pPr>
      <w:r>
        <w:rPr>
          <w:color w:val="FF0000"/>
        </w:rPr>
        <w:t>(PROMOCIJA IT SEKTORA BIH NA PODRUČJU REPUBLIKE TURSKE)</w:t>
      </w:r>
    </w:p>
    <w:p w14:paraId="0D4223F0" w14:textId="77777777" w:rsidR="009969B0" w:rsidRDefault="009969B0">
      <w:pPr>
        <w:rPr>
          <w:color w:val="FF0000"/>
        </w:rPr>
      </w:pPr>
    </w:p>
    <w:p w14:paraId="3D696689" w14:textId="77777777" w:rsidR="009969B0" w:rsidRDefault="00F76CD8">
      <w:pPr>
        <w:pStyle w:val="Heading1"/>
      </w:pPr>
      <w:r>
        <w:t>INFORMACIJE O KOMPANIJI</w:t>
      </w:r>
    </w:p>
    <w:p w14:paraId="0F8F6007" w14:textId="77777777" w:rsidR="009969B0" w:rsidRDefault="009969B0"/>
    <w:p w14:paraId="0A63A03F" w14:textId="77777777" w:rsidR="009969B0" w:rsidRDefault="00F76CD8">
      <w:r>
        <w:t>Naziv kompanije:</w:t>
      </w:r>
    </w:p>
    <w:p w14:paraId="2B07511A" w14:textId="77777777" w:rsidR="009969B0" w:rsidRDefault="00F76CD8">
      <w:r>
        <w:t>Godina osnivanja:</w:t>
      </w:r>
    </w:p>
    <w:p w14:paraId="52BF1F79" w14:textId="77777777" w:rsidR="009969B0" w:rsidRDefault="00F76CD8">
      <w:r>
        <w:t xml:space="preserve">Kontakt podaci kompanije (osoba): </w:t>
      </w:r>
    </w:p>
    <w:p w14:paraId="0927344F" w14:textId="77777777" w:rsidR="009969B0" w:rsidRDefault="00F76CD8">
      <w:r>
        <w:t xml:space="preserve">Telefon: </w:t>
      </w:r>
    </w:p>
    <w:p w14:paraId="400E7BE3" w14:textId="77777777" w:rsidR="009969B0" w:rsidRDefault="00F76CD8">
      <w:r>
        <w:t>E-mail:</w:t>
      </w:r>
    </w:p>
    <w:p w14:paraId="06B38E5B" w14:textId="77777777" w:rsidR="009969B0" w:rsidRDefault="00F76CD8">
      <w:r>
        <w:t xml:space="preserve">Adresa: </w:t>
      </w:r>
    </w:p>
    <w:p w14:paraId="3168F933" w14:textId="77777777" w:rsidR="009969B0" w:rsidRDefault="00F76CD8">
      <w:r>
        <w:t xml:space="preserve">Web stranica: </w:t>
      </w:r>
    </w:p>
    <w:p w14:paraId="232CDF96" w14:textId="77777777" w:rsidR="009969B0" w:rsidRDefault="00F76CD8">
      <w:r>
        <w:t>Broj uposlenika:</w:t>
      </w:r>
    </w:p>
    <w:p w14:paraId="0B8A50F7" w14:textId="77777777" w:rsidR="009969B0" w:rsidRDefault="00F76CD8">
      <w:r>
        <w:t>Historija i opšte informacije o kompaniji:</w:t>
      </w:r>
    </w:p>
    <w:p w14:paraId="5450D48B" w14:textId="77777777" w:rsidR="009969B0" w:rsidRDefault="009969B0"/>
    <w:p w14:paraId="3BF6B6E8" w14:textId="77777777" w:rsidR="009969B0" w:rsidRDefault="00F76CD8">
      <w:pPr>
        <w:pStyle w:val="Heading1"/>
      </w:pPr>
      <w:r>
        <w:t>OPIS PONUDE I USLUGA</w:t>
      </w:r>
    </w:p>
    <w:p w14:paraId="02D3B707" w14:textId="77777777" w:rsidR="009969B0" w:rsidRDefault="009969B0"/>
    <w:p w14:paraId="0F214BBB" w14:textId="77777777" w:rsidR="009969B0" w:rsidRDefault="00F76CD8">
      <w:r>
        <w:t>Primarne tehnologije:</w:t>
      </w:r>
    </w:p>
    <w:p w14:paraId="0B6303A8" w14:textId="77F93C30" w:rsidR="009969B0" w:rsidRDefault="00F76CD8">
      <w:r>
        <w:t>Koje metodologije koristite u razvoju software</w:t>
      </w:r>
      <w:r w:rsidR="009326B5">
        <w:t>/hardware</w:t>
      </w:r>
      <w:r>
        <w:t>:</w:t>
      </w:r>
    </w:p>
    <w:p w14:paraId="708FE96B" w14:textId="77777777" w:rsidR="009969B0" w:rsidRDefault="00F76CD8">
      <w:r>
        <w:t>Koji sektori poslovanja su zastupljeni u Vašim projektim (bankarstvo, online shopping, itd):</w:t>
      </w:r>
    </w:p>
    <w:p w14:paraId="5BFAA036" w14:textId="77777777" w:rsidR="009969B0" w:rsidRDefault="00F76CD8">
      <w:r>
        <w:t>Da li ste primarno orijentisani na domaće ili strano tržište:</w:t>
      </w:r>
    </w:p>
    <w:p w14:paraId="38E118A6" w14:textId="77777777" w:rsidR="009969B0" w:rsidRDefault="00F76CD8">
      <w:r>
        <w:t>U kojim procentima su zastupljeni outsourcing projekti u Vašoj kompaniji:</w:t>
      </w:r>
    </w:p>
    <w:p w14:paraId="2E7B7AC3" w14:textId="77777777" w:rsidR="009969B0" w:rsidRDefault="00F76CD8">
      <w:r>
        <w:t>Procenat Seniora uposlenika u Vašem timu:</w:t>
      </w:r>
    </w:p>
    <w:p w14:paraId="5221583D" w14:textId="77777777" w:rsidR="009969B0" w:rsidRDefault="00F76CD8">
      <w:r>
        <w:t>Prosječno iskustvo Vaših Senior uposlenika (u godinama):</w:t>
      </w:r>
    </w:p>
    <w:p w14:paraId="64430E59" w14:textId="77777777" w:rsidR="009969B0" w:rsidRDefault="00F76CD8">
      <w:r>
        <w:t>Dodatne usluge koje kompanija pruža:</w:t>
      </w:r>
    </w:p>
    <w:p w14:paraId="7B8A65A3" w14:textId="77777777" w:rsidR="009969B0" w:rsidRDefault="00F76CD8">
      <w:pPr>
        <w:pStyle w:val="Heading1"/>
      </w:pPr>
      <w:r>
        <w:t>POSLOVANJE U TURSKOJ:</w:t>
      </w:r>
    </w:p>
    <w:p w14:paraId="076A2158" w14:textId="77777777" w:rsidR="009969B0" w:rsidRDefault="009969B0"/>
    <w:p w14:paraId="0D8DDBA7" w14:textId="77777777" w:rsidR="009969B0" w:rsidRDefault="00F76CD8">
      <w:r>
        <w:t>Da li kompanija dozvoljava korištenje gore navedenih informacija u svrhu promocije IT sektora Bosne i Hercegovine u Republici Turskoj?</w:t>
      </w:r>
    </w:p>
    <w:p w14:paraId="16304F5E" w14:textId="77777777" w:rsidR="009969B0" w:rsidRDefault="009969B0"/>
    <w:p w14:paraId="56617761" w14:textId="77777777" w:rsidR="009969B0" w:rsidRDefault="00F76CD8">
      <w:r>
        <w:t>Napomena: Uz odgovor na upitnik molimo Vas da nam dostavite informacije za koje mislite da će upotpuniti prezentaciju Vaše kompanije a koje nisu navedene u upitniku.</w:t>
      </w:r>
    </w:p>
    <w:p w14:paraId="742DA0D9" w14:textId="77777777" w:rsidR="009969B0" w:rsidRDefault="009969B0"/>
    <w:p w14:paraId="15809228" w14:textId="77777777" w:rsidR="009969B0" w:rsidRDefault="00F76CD8">
      <w:r>
        <w:t xml:space="preserve">Napomena 2: Uz odgovor na upitnik molimo Vas da nam dostavite </w:t>
      </w:r>
      <w:r>
        <w:rPr>
          <w:lang w:val="tr-TR"/>
        </w:rPr>
        <w:t>slike koje</w:t>
      </w:r>
      <w:r>
        <w:t xml:space="preserve"> će se naći u prezentaciji Vaše kompanije</w:t>
      </w:r>
      <w:r>
        <w:rPr>
          <w:color w:val="000000"/>
        </w:rPr>
        <w:t>.</w:t>
      </w:r>
    </w:p>
    <w:sectPr w:rsidR="009969B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296" w:right="1892" w:bottom="426" w:left="1152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80DD6" w14:textId="77777777" w:rsidR="00AC02DE" w:rsidRDefault="00AC02DE">
      <w:r>
        <w:separator/>
      </w:r>
    </w:p>
  </w:endnote>
  <w:endnote w:type="continuationSeparator" w:id="0">
    <w:p w14:paraId="04E13306" w14:textId="77777777" w:rsidR="00AC02DE" w:rsidRDefault="00AC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5E48E" w14:textId="77777777" w:rsidR="009969B0" w:rsidRDefault="00F76CD8">
    <w:pPr>
      <w:pStyle w:val="Footer"/>
      <w:jc w:val="center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0" distR="0" simplePos="0" relativeHeight="2" behindDoc="1" locked="0" layoutInCell="1" allowOverlap="1" wp14:anchorId="3366DDF9" wp14:editId="0C5E678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492115" cy="1270"/>
              <wp:effectExtent l="9525" t="13335" r="9525" b="5715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14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05pt" to="432.35pt,0.05pt" ID="Line 3" stroked="t" style="position:absolute" wp14:anchorId="3F380F39">
              <v:stroke color="black" weight="9360" joinstyle="round" endcap="flat"/>
              <v:fill o:detectmouseclick="t" on="false"/>
            </v:line>
          </w:pict>
        </mc:Fallback>
      </mc:AlternateContent>
    </w:r>
  </w:p>
  <w:p w14:paraId="64BE03E2" w14:textId="77777777" w:rsidR="009969B0" w:rsidRDefault="00F76CD8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>Address:</w:t>
    </w:r>
    <w:r>
      <w:rPr>
        <w:rFonts w:ascii="Arial" w:hAnsi="Arial" w:cs="Arial"/>
        <w:sz w:val="20"/>
      </w:rPr>
      <w:t xml:space="preserve"> Dikilitaş Mah. Yenigelin Sok.No24, Kat 3 Beşiktaş  – Istanbul</w:t>
    </w:r>
  </w:p>
  <w:p w14:paraId="68A7EF4F" w14:textId="77777777" w:rsidR="009969B0" w:rsidRDefault="00F76CD8">
    <w:pPr>
      <w:pStyle w:val="Footer"/>
      <w:jc w:val="center"/>
    </w:pPr>
    <w:r>
      <w:rPr>
        <w:rFonts w:ascii="Arial" w:hAnsi="Arial" w:cs="Arial"/>
        <w:b/>
        <w:bCs/>
        <w:sz w:val="20"/>
      </w:rPr>
      <w:t>Tel.:</w:t>
    </w:r>
    <w:r>
      <w:rPr>
        <w:rFonts w:ascii="Arial" w:hAnsi="Arial" w:cs="Arial"/>
        <w:sz w:val="20"/>
      </w:rPr>
      <w:t xml:space="preserve"> 0212 245 16 16, 0212 236 80 57; </w:t>
    </w:r>
    <w:r>
      <w:rPr>
        <w:rFonts w:ascii="Arial" w:hAnsi="Arial" w:cs="Arial"/>
        <w:b/>
        <w:bCs/>
        <w:sz w:val="20"/>
      </w:rPr>
      <w:t>Fax:</w:t>
    </w:r>
    <w:r>
      <w:rPr>
        <w:rFonts w:ascii="Arial" w:hAnsi="Arial" w:cs="Arial"/>
        <w:sz w:val="20"/>
      </w:rPr>
      <w:t xml:space="preserve"> 0212 236 28 31</w:t>
    </w:r>
    <w:r>
      <w:rPr>
        <w:b/>
        <w:bCs/>
      </w:rPr>
      <w:t xml:space="preserve"> </w:t>
    </w:r>
  </w:p>
  <w:p w14:paraId="0D948D5B" w14:textId="77777777" w:rsidR="009969B0" w:rsidRDefault="00996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AE5E6" w14:textId="77777777" w:rsidR="009969B0" w:rsidRDefault="009969B0">
    <w:pPr>
      <w:pStyle w:val="Footer"/>
      <w:jc w:val="center"/>
      <w:rPr>
        <w:b/>
        <w:bCs/>
      </w:rPr>
    </w:pPr>
  </w:p>
  <w:p w14:paraId="33A2A7DC" w14:textId="77777777" w:rsidR="009969B0" w:rsidRDefault="00F76CD8">
    <w:pPr>
      <w:pStyle w:val="Footer"/>
      <w:jc w:val="center"/>
    </w:pPr>
    <w:r>
      <w:rPr>
        <w:noProof/>
      </w:rPr>
      <w:drawing>
        <wp:inline distT="0" distB="0" distL="0" distR="0" wp14:anchorId="1CB6B096" wp14:editId="27A13EB7">
          <wp:extent cx="7421880" cy="10439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132"/>
                  <a:stretch>
                    <a:fillRect/>
                  </a:stretch>
                </pic:blipFill>
                <pic:spPr bwMode="auto">
                  <a:xfrm>
                    <a:off x="0" y="0"/>
                    <a:ext cx="742188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A987" w14:textId="77777777" w:rsidR="00AC02DE" w:rsidRDefault="00AC02DE">
      <w:r>
        <w:separator/>
      </w:r>
    </w:p>
  </w:footnote>
  <w:footnote w:type="continuationSeparator" w:id="0">
    <w:p w14:paraId="3E78A1CC" w14:textId="77777777" w:rsidR="00AC02DE" w:rsidRDefault="00AC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86CDD" w14:textId="77777777" w:rsidR="009969B0" w:rsidRDefault="00996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25F8" w14:textId="77777777" w:rsidR="009969B0" w:rsidRDefault="00F76CD8">
    <w:pPr>
      <w:pStyle w:val="Header"/>
    </w:pPr>
    <w:r>
      <w:rPr>
        <w:noProof/>
      </w:rPr>
      <w:drawing>
        <wp:inline distT="0" distB="0" distL="0" distR="0" wp14:anchorId="748454F5" wp14:editId="13BC21BC">
          <wp:extent cx="5638800" cy="104394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99" t="6808" r="1691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B0"/>
    <w:rsid w:val="007D6459"/>
    <w:rsid w:val="009326B5"/>
    <w:rsid w:val="009969B0"/>
    <w:rsid w:val="00AC02DE"/>
    <w:rsid w:val="00F7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EED0"/>
  <w15:docId w15:val="{0BC485E9-B3F4-4B17-B9A5-CE92D9D8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D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704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6735"/>
    <w:pPr>
      <w:keepNext/>
      <w:outlineLvl w:val="1"/>
    </w:pPr>
    <w:rPr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DE6DC7"/>
  </w:style>
  <w:style w:type="character" w:styleId="Hyperlink">
    <w:name w:val="Hyperlink"/>
    <w:basedOn w:val="DefaultParagraphFont"/>
    <w:rsid w:val="00C42E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qFormat/>
    <w:rsid w:val="00A86735"/>
    <w:rPr>
      <w:b/>
      <w:sz w:val="28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qFormat/>
    <w:rsid w:val="00A86735"/>
    <w:rPr>
      <w:sz w:val="28"/>
      <w:szCs w:val="24"/>
      <w:lang w:val="hr-HR" w:eastAsia="en-US"/>
    </w:rPr>
  </w:style>
  <w:style w:type="character" w:customStyle="1" w:styleId="HeaderChar">
    <w:name w:val="Header Char"/>
    <w:basedOn w:val="DefaultParagraphFont"/>
    <w:link w:val="Header"/>
    <w:qFormat/>
    <w:rsid w:val="002A03BD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B72F5"/>
    <w:rPr>
      <w:i/>
      <w:iCs/>
    </w:rPr>
  </w:style>
  <w:style w:type="character" w:customStyle="1" w:styleId="tlid-translation">
    <w:name w:val="tlid-translation"/>
    <w:basedOn w:val="DefaultParagraphFont"/>
    <w:qFormat/>
    <w:rsid w:val="004B72F5"/>
  </w:style>
  <w:style w:type="character" w:customStyle="1" w:styleId="Heading1Char">
    <w:name w:val="Heading 1 Char"/>
    <w:basedOn w:val="DefaultParagraphFont"/>
    <w:link w:val="Heading1"/>
    <w:qFormat/>
    <w:rsid w:val="00A704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A86735"/>
    <w:pPr>
      <w:jc w:val="both"/>
    </w:pPr>
    <w:rPr>
      <w:sz w:val="28"/>
      <w:lang w:val="hr-H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DE6D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D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A51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4B72F5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E9E2-385A-46B6-ADBC-31BC4DFC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Generalni Konzulat BiH Istanbul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 – TR – IST</dc:title>
  <dc:subject/>
  <dc:creator>CASPERHOME</dc:creator>
  <dc:description/>
  <cp:lastModifiedBy>vtkblss</cp:lastModifiedBy>
  <cp:revision>3</cp:revision>
  <cp:lastPrinted>2019-02-13T08:58:00Z</cp:lastPrinted>
  <dcterms:created xsi:type="dcterms:W3CDTF">2020-10-05T12:34:00Z</dcterms:created>
  <dcterms:modified xsi:type="dcterms:W3CDTF">2020-10-12T12:34:00Z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Generalni Konzulat BiH Istanbul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